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Pr="00DC6771" w:rsidRDefault="00F94EE4" w:rsidP="00DC677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46003" w:rsidRPr="00DC6771">
        <w:rPr>
          <w:b/>
          <w:bCs/>
          <w:szCs w:val="28"/>
        </w:rPr>
        <w:t>ТЕРРИТОРИАЛЬНАЯ ИЗБИРАТЕЛЬНАЯ КОМИССИЯ</w:t>
      </w:r>
    </w:p>
    <w:p w:rsidR="00346003" w:rsidRPr="00DC6771" w:rsidRDefault="00346003" w:rsidP="00DC6771">
      <w:pPr>
        <w:autoSpaceDE w:val="0"/>
        <w:autoSpaceDN w:val="0"/>
        <w:adjustRightInd w:val="0"/>
        <w:rPr>
          <w:b/>
          <w:bCs/>
          <w:szCs w:val="28"/>
        </w:rPr>
      </w:pPr>
      <w:r w:rsidRPr="00DC6771">
        <w:rPr>
          <w:b/>
          <w:bCs/>
          <w:szCs w:val="28"/>
        </w:rPr>
        <w:t>МУНИЦИПАЛЬНОГО ОБРАЗОВАНИЯ</w:t>
      </w:r>
    </w:p>
    <w:p w:rsidR="00346003" w:rsidRPr="00DC6771" w:rsidRDefault="00C53D53" w:rsidP="00DC677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346003" w:rsidRPr="00DC6771">
        <w:rPr>
          <w:b/>
          <w:bCs/>
          <w:szCs w:val="28"/>
        </w:rPr>
        <w:t>ГАГАРИНСКИЙ РАЙОН</w:t>
      </w:r>
      <w:r>
        <w:rPr>
          <w:b/>
          <w:bCs/>
          <w:szCs w:val="28"/>
        </w:rPr>
        <w:t>»</w:t>
      </w:r>
      <w:r w:rsidR="00346003" w:rsidRPr="00DC6771">
        <w:rPr>
          <w:b/>
          <w:bCs/>
          <w:szCs w:val="28"/>
        </w:rPr>
        <w:t xml:space="preserve"> СМОЛЕНСКОЙ ОБЛАСТИ</w:t>
      </w:r>
    </w:p>
    <w:p w:rsidR="00346003" w:rsidRPr="00DC6771" w:rsidRDefault="00346003" w:rsidP="00DC67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6003" w:rsidRPr="00DC6771" w:rsidRDefault="00346003" w:rsidP="00DC6771">
      <w:pPr>
        <w:autoSpaceDE w:val="0"/>
        <w:autoSpaceDN w:val="0"/>
        <w:adjustRightInd w:val="0"/>
        <w:rPr>
          <w:b/>
          <w:bCs/>
          <w:szCs w:val="28"/>
        </w:rPr>
      </w:pPr>
      <w:r w:rsidRPr="00DC6771">
        <w:rPr>
          <w:b/>
          <w:bCs/>
          <w:szCs w:val="28"/>
        </w:rPr>
        <w:t>ПОСТАНОВЛЕНИЕ</w:t>
      </w:r>
    </w:p>
    <w:p w:rsidR="00346003" w:rsidRPr="00DC6771" w:rsidRDefault="00346003" w:rsidP="00DC6771">
      <w:pPr>
        <w:autoSpaceDE w:val="0"/>
        <w:autoSpaceDN w:val="0"/>
        <w:adjustRightInd w:val="0"/>
        <w:rPr>
          <w:szCs w:val="28"/>
        </w:rPr>
      </w:pPr>
    </w:p>
    <w:p w:rsidR="00346003" w:rsidRDefault="00C41225" w:rsidP="00DC67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17</w:t>
      </w:r>
      <w:r w:rsidR="00DC6771">
        <w:rPr>
          <w:szCs w:val="28"/>
        </w:rPr>
        <w:t xml:space="preserve"> </w:t>
      </w:r>
      <w:r>
        <w:rPr>
          <w:szCs w:val="28"/>
        </w:rPr>
        <w:t>августа</w:t>
      </w:r>
      <w:r w:rsidR="00DC6771">
        <w:rPr>
          <w:szCs w:val="28"/>
        </w:rPr>
        <w:t xml:space="preserve"> </w:t>
      </w:r>
      <w:r w:rsidR="003A14F6">
        <w:rPr>
          <w:szCs w:val="28"/>
        </w:rPr>
        <w:t>2023</w:t>
      </w:r>
      <w:r w:rsidR="00DC6771">
        <w:rPr>
          <w:szCs w:val="28"/>
        </w:rPr>
        <w:t xml:space="preserve"> года</w:t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  <w:t>№</w:t>
      </w:r>
      <w:r w:rsidR="001C3B23" w:rsidRPr="00DC6771">
        <w:rPr>
          <w:szCs w:val="28"/>
        </w:rPr>
        <w:t xml:space="preserve"> </w:t>
      </w:r>
      <w:r>
        <w:rPr>
          <w:szCs w:val="28"/>
        </w:rPr>
        <w:t>120</w:t>
      </w:r>
      <w:r w:rsidR="001C3B23" w:rsidRPr="00DC6771">
        <w:rPr>
          <w:szCs w:val="28"/>
        </w:rPr>
        <w:t>/</w:t>
      </w:r>
      <w:r>
        <w:rPr>
          <w:szCs w:val="28"/>
        </w:rPr>
        <w:t>533</w:t>
      </w:r>
      <w:r w:rsidR="00260D80">
        <w:rPr>
          <w:szCs w:val="28"/>
        </w:rPr>
        <w:t>-5</w:t>
      </w:r>
    </w:p>
    <w:p w:rsidR="00DC6771" w:rsidRPr="00DC6771" w:rsidRDefault="00DC6771" w:rsidP="00DC67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 Гагарин</w:t>
      </w:r>
    </w:p>
    <w:p w:rsidR="00AF420D" w:rsidRPr="00DC6771" w:rsidRDefault="00AF420D" w:rsidP="00DC6771">
      <w:pPr>
        <w:jc w:val="both"/>
        <w:rPr>
          <w:sz w:val="20"/>
          <w:szCs w:val="20"/>
        </w:rPr>
      </w:pPr>
    </w:p>
    <w:p w:rsidR="00AF420D" w:rsidRPr="00DC6771" w:rsidRDefault="002130A3" w:rsidP="00DC6771">
      <w:pPr>
        <w:jc w:val="both"/>
        <w:rPr>
          <w:szCs w:val="28"/>
        </w:rPr>
      </w:pPr>
      <w:r w:rsidRPr="00DC6771">
        <w:rPr>
          <w:szCs w:val="28"/>
        </w:rPr>
        <w:t>О назначении председателей участковых избирательных комиссий избирательных участков</w:t>
      </w:r>
      <w:r w:rsidR="00AF420D" w:rsidRPr="00DC6771">
        <w:rPr>
          <w:szCs w:val="28"/>
        </w:rPr>
        <w:t xml:space="preserve"> </w:t>
      </w:r>
      <w:r w:rsidR="00805EE1">
        <w:rPr>
          <w:szCs w:val="28"/>
        </w:rPr>
        <w:t>№</w:t>
      </w:r>
      <w:r w:rsidR="00805EE1" w:rsidRPr="00DC6771">
        <w:rPr>
          <w:szCs w:val="28"/>
        </w:rPr>
        <w:t>№ </w:t>
      </w:r>
      <w:r w:rsidR="00805EE1">
        <w:rPr>
          <w:szCs w:val="28"/>
        </w:rPr>
        <w:t>65, 67, 74,</w:t>
      </w:r>
      <w:r w:rsidR="00014B91">
        <w:rPr>
          <w:szCs w:val="28"/>
        </w:rPr>
        <w:t xml:space="preserve"> </w:t>
      </w:r>
      <w:r w:rsidR="00AF420D" w:rsidRPr="00DC6771">
        <w:rPr>
          <w:szCs w:val="28"/>
        </w:rPr>
        <w:t xml:space="preserve">образованных на территории муниципального образования </w:t>
      </w:r>
      <w:r w:rsidRPr="00DC6771">
        <w:rPr>
          <w:szCs w:val="28"/>
        </w:rPr>
        <w:t>«</w:t>
      </w:r>
      <w:r w:rsidR="00492B6F" w:rsidRPr="00DC6771">
        <w:rPr>
          <w:szCs w:val="28"/>
        </w:rPr>
        <w:t>Гагаринский район</w:t>
      </w:r>
      <w:r w:rsidRPr="00DC6771">
        <w:rPr>
          <w:szCs w:val="28"/>
        </w:rPr>
        <w:t xml:space="preserve">» </w:t>
      </w:r>
      <w:r w:rsidR="00492B6F" w:rsidRPr="00DC6771">
        <w:rPr>
          <w:szCs w:val="28"/>
        </w:rPr>
        <w:t>Смоленской области</w:t>
      </w:r>
    </w:p>
    <w:p w:rsidR="00AF420D" w:rsidRPr="00DC6771" w:rsidRDefault="00AF420D" w:rsidP="00DC6771">
      <w:pPr>
        <w:jc w:val="both"/>
        <w:rPr>
          <w:sz w:val="20"/>
          <w:szCs w:val="20"/>
        </w:rPr>
      </w:pPr>
    </w:p>
    <w:p w:rsidR="00AF420D" w:rsidRPr="00805EE1" w:rsidRDefault="00044F35" w:rsidP="00805EE1">
      <w:pPr>
        <w:pStyle w:val="ab"/>
        <w:ind w:left="0" w:right="0" w:firstLine="709"/>
        <w:rPr>
          <w:i w:val="0"/>
          <w:sz w:val="28"/>
          <w:szCs w:val="28"/>
        </w:rPr>
      </w:pPr>
      <w:proofErr w:type="gramStart"/>
      <w:r w:rsidRPr="00805EE1">
        <w:rPr>
          <w:i w:val="0"/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 года № 12-з «Об избирательных комиссиях, комиссиях референдума в Смоленской обла</w:t>
      </w:r>
      <w:r w:rsidR="00E75039" w:rsidRPr="00805EE1">
        <w:rPr>
          <w:i w:val="0"/>
          <w:sz w:val="28"/>
          <w:szCs w:val="28"/>
        </w:rPr>
        <w:t>сти», на основании постановления</w:t>
      </w:r>
      <w:r w:rsidRPr="00805EE1">
        <w:rPr>
          <w:i w:val="0"/>
          <w:sz w:val="28"/>
          <w:szCs w:val="28"/>
        </w:rPr>
        <w:t xml:space="preserve"> территориальной избирательной комиссии муниципального образования «Гагаринский</w:t>
      </w:r>
      <w:r w:rsidR="001C3B23" w:rsidRPr="00805EE1">
        <w:rPr>
          <w:i w:val="0"/>
          <w:sz w:val="28"/>
          <w:szCs w:val="28"/>
        </w:rPr>
        <w:t xml:space="preserve"> район» Смоленской области </w:t>
      </w:r>
      <w:r w:rsidR="00805EE1">
        <w:rPr>
          <w:i w:val="0"/>
          <w:sz w:val="28"/>
          <w:szCs w:val="28"/>
        </w:rPr>
        <w:t xml:space="preserve">от </w:t>
      </w:r>
      <w:r w:rsidR="00805EE1" w:rsidRPr="00805EE1">
        <w:rPr>
          <w:i w:val="0"/>
          <w:sz w:val="28"/>
          <w:szCs w:val="28"/>
        </w:rPr>
        <w:t>09 августа 2023 года</w:t>
      </w:r>
      <w:proofErr w:type="gramEnd"/>
      <w:r w:rsidR="00805EE1" w:rsidRPr="00805EE1">
        <w:rPr>
          <w:i w:val="0"/>
          <w:sz w:val="28"/>
          <w:szCs w:val="28"/>
        </w:rPr>
        <w:t xml:space="preserve"> № 119/527-5 </w:t>
      </w:r>
      <w:r w:rsidR="00E75039" w:rsidRPr="00805EE1">
        <w:rPr>
          <w:i w:val="0"/>
          <w:sz w:val="28"/>
          <w:szCs w:val="28"/>
        </w:rPr>
        <w:t>«</w:t>
      </w:r>
      <w:r w:rsidR="00805EE1" w:rsidRPr="00805EE1">
        <w:rPr>
          <w:i w:val="0"/>
          <w:sz w:val="28"/>
          <w:szCs w:val="28"/>
        </w:rPr>
        <w:t>Об освобождении от обязанностей членов участковых избирательных комиссий с правом решающего голоса избирательных участков, образованных на территории муниципального образования «Гагаринский район» Смоленской области»</w:t>
      </w:r>
      <w:r w:rsidR="00EA3C4F" w:rsidRPr="00805EE1">
        <w:rPr>
          <w:i w:val="0"/>
          <w:sz w:val="28"/>
          <w:szCs w:val="28"/>
        </w:rPr>
        <w:t>,</w:t>
      </w:r>
      <w:r w:rsidRPr="00805EE1">
        <w:rPr>
          <w:i w:val="0"/>
          <w:sz w:val="28"/>
          <w:szCs w:val="28"/>
        </w:rPr>
        <w:t xml:space="preserve"> рассмотрев предложения по кандидатурам для назначения председателями участковых избирательных комиссий,</w:t>
      </w:r>
      <w:r w:rsidR="00AF420D" w:rsidRPr="00805EE1">
        <w:rPr>
          <w:i w:val="0"/>
          <w:sz w:val="28"/>
          <w:szCs w:val="28"/>
        </w:rPr>
        <w:t xml:space="preserve"> территориальная избирательная комиссия </w:t>
      </w:r>
      <w:r w:rsidR="00492B6F" w:rsidRPr="00805EE1">
        <w:rPr>
          <w:i w:val="0"/>
          <w:sz w:val="28"/>
          <w:szCs w:val="28"/>
        </w:rPr>
        <w:t>муниципального образования «Гагаринский район» Смоленской области</w:t>
      </w:r>
    </w:p>
    <w:p w:rsidR="00492B6F" w:rsidRPr="00DC6771" w:rsidRDefault="00492B6F" w:rsidP="00DC6771">
      <w:pPr>
        <w:jc w:val="both"/>
        <w:rPr>
          <w:sz w:val="20"/>
          <w:szCs w:val="20"/>
        </w:rPr>
      </w:pPr>
    </w:p>
    <w:p w:rsidR="00492B6F" w:rsidRDefault="00492B6F" w:rsidP="00DC6771">
      <w:pPr>
        <w:jc w:val="both"/>
        <w:rPr>
          <w:b/>
          <w:bCs/>
          <w:szCs w:val="28"/>
        </w:rPr>
      </w:pPr>
      <w:r w:rsidRPr="00DC6771">
        <w:rPr>
          <w:b/>
          <w:bCs/>
          <w:szCs w:val="28"/>
        </w:rPr>
        <w:t>ПОСТАНОВИЛА:</w:t>
      </w:r>
    </w:p>
    <w:p w:rsidR="00DC6771" w:rsidRPr="00DC6771" w:rsidRDefault="00DC6771" w:rsidP="00DC6771">
      <w:pPr>
        <w:jc w:val="both"/>
        <w:rPr>
          <w:b/>
          <w:sz w:val="16"/>
          <w:szCs w:val="16"/>
        </w:rPr>
      </w:pPr>
    </w:p>
    <w:p w:rsidR="00AF420D" w:rsidRPr="00DC6771" w:rsidRDefault="00AF420D" w:rsidP="00DC6771">
      <w:pPr>
        <w:ind w:firstLine="708"/>
        <w:jc w:val="both"/>
        <w:rPr>
          <w:szCs w:val="28"/>
        </w:rPr>
      </w:pPr>
      <w:r w:rsidRPr="00DC6771">
        <w:rPr>
          <w:szCs w:val="28"/>
        </w:rPr>
        <w:t>1. </w:t>
      </w:r>
      <w:r w:rsidR="00044F35" w:rsidRPr="00DC6771">
        <w:rPr>
          <w:szCs w:val="28"/>
        </w:rPr>
        <w:t xml:space="preserve">Назначить председателями участковых избирательных комиссий </w:t>
      </w:r>
      <w:r w:rsidR="00A97CA0" w:rsidRPr="00DC6771">
        <w:rPr>
          <w:szCs w:val="28"/>
        </w:rPr>
        <w:t xml:space="preserve">избирательных участков </w:t>
      </w:r>
      <w:r w:rsidR="00E75039">
        <w:rPr>
          <w:szCs w:val="28"/>
        </w:rPr>
        <w:t>№</w:t>
      </w:r>
      <w:r w:rsidR="00EA3C4F" w:rsidRPr="00DC6771">
        <w:rPr>
          <w:szCs w:val="28"/>
        </w:rPr>
        <w:t>№ </w:t>
      </w:r>
      <w:r w:rsidR="00572606">
        <w:rPr>
          <w:szCs w:val="28"/>
        </w:rPr>
        <w:t>65, 67, 74</w:t>
      </w:r>
      <w:r w:rsidR="00E75039">
        <w:rPr>
          <w:szCs w:val="28"/>
        </w:rPr>
        <w:t>,</w:t>
      </w:r>
      <w:r w:rsidR="00A35090">
        <w:rPr>
          <w:szCs w:val="28"/>
        </w:rPr>
        <w:t xml:space="preserve"> </w:t>
      </w:r>
      <w:r w:rsidR="00044F35" w:rsidRPr="00DC6771">
        <w:rPr>
          <w:szCs w:val="28"/>
        </w:rPr>
        <w:t>образованных на территории муниципального образования</w:t>
      </w:r>
      <w:r w:rsidRPr="00DC6771">
        <w:rPr>
          <w:szCs w:val="28"/>
        </w:rPr>
        <w:t xml:space="preserve"> </w:t>
      </w:r>
      <w:r w:rsidR="00492B6F" w:rsidRPr="00DC6771">
        <w:rPr>
          <w:szCs w:val="28"/>
        </w:rPr>
        <w:t>«</w:t>
      </w:r>
      <w:r w:rsidR="00DC6771" w:rsidRPr="00DC6771">
        <w:rPr>
          <w:szCs w:val="28"/>
        </w:rPr>
        <w:t>Гагаринский</w:t>
      </w:r>
      <w:r w:rsidR="00492B6F" w:rsidRPr="00DC6771">
        <w:rPr>
          <w:szCs w:val="28"/>
        </w:rPr>
        <w:t xml:space="preserve"> район» Смоленской области </w:t>
      </w:r>
      <w:r w:rsidR="00044F35" w:rsidRPr="00DC6771">
        <w:rPr>
          <w:szCs w:val="28"/>
        </w:rPr>
        <w:t>членов участковых избирательных комиссий с правом решающего голоса согласно прилагаемому списку</w:t>
      </w:r>
      <w:r w:rsidRPr="00DC6771">
        <w:rPr>
          <w:szCs w:val="28"/>
        </w:rPr>
        <w:t>.</w:t>
      </w:r>
    </w:p>
    <w:p w:rsidR="00044F35" w:rsidRPr="00DC6771" w:rsidRDefault="00EA3C4F" w:rsidP="00DC677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44F35" w:rsidRPr="00DC6771">
        <w:rPr>
          <w:szCs w:val="28"/>
        </w:rPr>
        <w:t>. Направить настоящее постановление в избирательную комиссию Смоленской области, соответствующие участковые избирательные комиссии.</w:t>
      </w:r>
    </w:p>
    <w:p w:rsidR="00AF420D" w:rsidRDefault="00EA3C4F" w:rsidP="00DC677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92B6F" w:rsidRPr="00DC6771">
        <w:rPr>
          <w:szCs w:val="28"/>
        </w:rPr>
        <w:t>.</w:t>
      </w:r>
      <w:r w:rsidR="00AF420D" w:rsidRPr="00DC6771">
        <w:rPr>
          <w:szCs w:val="28"/>
        </w:rPr>
        <w:t> Опубликовать настоящее постановлени</w:t>
      </w:r>
      <w:r w:rsidR="00492B6F" w:rsidRPr="00DC6771">
        <w:rPr>
          <w:szCs w:val="28"/>
        </w:rPr>
        <w:t>е на официальном сайте Администрации муниципального образования «Гагаринский район» Смоленской области</w:t>
      </w:r>
      <w:r w:rsidR="00AF420D" w:rsidRPr="00DC6771">
        <w:rPr>
          <w:szCs w:val="28"/>
        </w:rPr>
        <w:t>.</w:t>
      </w:r>
    </w:p>
    <w:p w:rsidR="00805EE1" w:rsidRPr="00DC6771" w:rsidRDefault="00805EE1" w:rsidP="00DC6771">
      <w:pPr>
        <w:ind w:firstLine="708"/>
        <w:jc w:val="both"/>
        <w:rPr>
          <w:szCs w:val="28"/>
        </w:rPr>
      </w:pPr>
    </w:p>
    <w:p w:rsidR="00DC6771" w:rsidRPr="00DC6771" w:rsidRDefault="00DC6771" w:rsidP="00DC6771">
      <w:pPr>
        <w:tabs>
          <w:tab w:val="left" w:pos="7938"/>
        </w:tabs>
        <w:jc w:val="left"/>
        <w:rPr>
          <w:sz w:val="20"/>
          <w:szCs w:val="20"/>
        </w:rPr>
      </w:pPr>
    </w:p>
    <w:p w:rsidR="005610FC" w:rsidRDefault="005610FC" w:rsidP="005610FC">
      <w:pPr>
        <w:jc w:val="left"/>
        <w:rPr>
          <w:b/>
          <w:szCs w:val="28"/>
        </w:rPr>
      </w:pPr>
      <w:r>
        <w:rPr>
          <w:b/>
          <w:szCs w:val="28"/>
        </w:rPr>
        <w:t>Председатель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05EE1">
        <w:rPr>
          <w:b/>
          <w:szCs w:val="28"/>
        </w:rPr>
        <w:t xml:space="preserve">      </w:t>
      </w:r>
      <w:r>
        <w:rPr>
          <w:b/>
          <w:szCs w:val="28"/>
        </w:rPr>
        <w:t xml:space="preserve">Е.А. Нечаева </w:t>
      </w:r>
    </w:p>
    <w:p w:rsidR="00805EE1" w:rsidRDefault="00805EE1" w:rsidP="005610FC">
      <w:pPr>
        <w:jc w:val="left"/>
        <w:rPr>
          <w:b/>
          <w:szCs w:val="28"/>
        </w:rPr>
      </w:pPr>
    </w:p>
    <w:p w:rsidR="005610FC" w:rsidRDefault="005610FC" w:rsidP="005610FC">
      <w:pPr>
        <w:jc w:val="left"/>
        <w:rPr>
          <w:b/>
          <w:szCs w:val="28"/>
        </w:rPr>
      </w:pPr>
    </w:p>
    <w:p w:rsidR="00DC6771" w:rsidRDefault="005610FC" w:rsidP="00DC6771">
      <w:pPr>
        <w:jc w:val="left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05EE1">
        <w:rPr>
          <w:b/>
          <w:szCs w:val="28"/>
        </w:rPr>
        <w:t xml:space="preserve">   </w:t>
      </w:r>
      <w:r>
        <w:rPr>
          <w:b/>
          <w:szCs w:val="28"/>
        </w:rPr>
        <w:tab/>
      </w:r>
      <w:r w:rsidR="00805EE1">
        <w:rPr>
          <w:b/>
          <w:szCs w:val="28"/>
        </w:rPr>
        <w:t xml:space="preserve">    </w:t>
      </w:r>
      <w:r>
        <w:rPr>
          <w:b/>
          <w:szCs w:val="28"/>
        </w:rPr>
        <w:t>Н.С. Додонова</w:t>
      </w:r>
      <w:r w:rsidR="00DC6771">
        <w:rPr>
          <w:b/>
          <w:szCs w:val="28"/>
        </w:rPr>
        <w:br w:type="page"/>
      </w:r>
    </w:p>
    <w:p w:rsidR="00AF420D" w:rsidRPr="00DC6771" w:rsidRDefault="00AF420D" w:rsidP="00C23F5F">
      <w:pPr>
        <w:ind w:left="4536"/>
        <w:rPr>
          <w:szCs w:val="28"/>
        </w:rPr>
      </w:pPr>
      <w:r w:rsidRPr="00DC6771">
        <w:rPr>
          <w:szCs w:val="28"/>
        </w:rPr>
        <w:lastRenderedPageBreak/>
        <w:t>Приложение</w:t>
      </w:r>
    </w:p>
    <w:p w:rsidR="00E75039" w:rsidRDefault="00AF420D" w:rsidP="00C23F5F">
      <w:pPr>
        <w:ind w:left="4536"/>
        <w:rPr>
          <w:szCs w:val="28"/>
        </w:rPr>
      </w:pPr>
      <w:r w:rsidRPr="00DC6771">
        <w:rPr>
          <w:szCs w:val="28"/>
        </w:rPr>
        <w:t xml:space="preserve">к постановлению территориальной избирательной комиссии </w:t>
      </w:r>
      <w:r w:rsidR="00492B6F" w:rsidRPr="00DC6771">
        <w:rPr>
          <w:szCs w:val="28"/>
        </w:rPr>
        <w:t>муниципального образования «Гагаринский район» Смоленской области</w:t>
      </w:r>
      <w:r w:rsidR="00DC6771">
        <w:rPr>
          <w:szCs w:val="28"/>
        </w:rPr>
        <w:t xml:space="preserve"> </w:t>
      </w:r>
      <w:r w:rsidR="001C3B23" w:rsidRPr="00DC6771">
        <w:rPr>
          <w:szCs w:val="28"/>
        </w:rPr>
        <w:t xml:space="preserve">от </w:t>
      </w:r>
      <w:r w:rsidR="000F1DB9">
        <w:rPr>
          <w:szCs w:val="28"/>
        </w:rPr>
        <w:t>17</w:t>
      </w:r>
      <w:r w:rsidR="00E75039">
        <w:rPr>
          <w:szCs w:val="28"/>
        </w:rPr>
        <w:t xml:space="preserve"> </w:t>
      </w:r>
      <w:r w:rsidR="000F1DB9">
        <w:rPr>
          <w:szCs w:val="28"/>
        </w:rPr>
        <w:t>августа</w:t>
      </w:r>
      <w:r w:rsidR="00E75039">
        <w:rPr>
          <w:szCs w:val="28"/>
        </w:rPr>
        <w:t xml:space="preserve"> 2023 года </w:t>
      </w:r>
    </w:p>
    <w:p w:rsidR="00AF420D" w:rsidRPr="00DC6771" w:rsidRDefault="00E75039" w:rsidP="00C23F5F">
      <w:pPr>
        <w:ind w:left="4536"/>
        <w:rPr>
          <w:szCs w:val="28"/>
        </w:rPr>
      </w:pPr>
      <w:r>
        <w:rPr>
          <w:szCs w:val="28"/>
        </w:rPr>
        <w:t xml:space="preserve">№ </w:t>
      </w:r>
      <w:r w:rsidR="000F1DB9">
        <w:rPr>
          <w:szCs w:val="28"/>
        </w:rPr>
        <w:t>120/</w:t>
      </w:r>
      <w:r>
        <w:rPr>
          <w:szCs w:val="28"/>
        </w:rPr>
        <w:t>/</w:t>
      </w:r>
      <w:r w:rsidR="000F1DB9">
        <w:rPr>
          <w:szCs w:val="28"/>
        </w:rPr>
        <w:t>533</w:t>
      </w:r>
      <w:r>
        <w:rPr>
          <w:szCs w:val="28"/>
        </w:rPr>
        <w:t>-5</w:t>
      </w:r>
    </w:p>
    <w:p w:rsidR="00AF420D" w:rsidRPr="00DC6771" w:rsidRDefault="00AF420D" w:rsidP="00DC6771">
      <w:pPr>
        <w:ind w:left="4536"/>
        <w:jc w:val="left"/>
        <w:rPr>
          <w:szCs w:val="28"/>
        </w:rPr>
      </w:pPr>
    </w:p>
    <w:p w:rsidR="00044F35" w:rsidRPr="00DC6771" w:rsidRDefault="00044F35" w:rsidP="00DC6771">
      <w:pPr>
        <w:rPr>
          <w:b/>
          <w:szCs w:val="28"/>
        </w:rPr>
      </w:pPr>
      <w:r w:rsidRPr="00DC6771">
        <w:rPr>
          <w:b/>
          <w:szCs w:val="28"/>
        </w:rPr>
        <w:t xml:space="preserve">Список председателей участковых избирательных комиссий </w:t>
      </w:r>
    </w:p>
    <w:p w:rsidR="000F1DB9" w:rsidRDefault="00044F35" w:rsidP="00DC6771">
      <w:pPr>
        <w:rPr>
          <w:b/>
          <w:szCs w:val="28"/>
        </w:rPr>
      </w:pPr>
      <w:r w:rsidRPr="00DC6771">
        <w:rPr>
          <w:b/>
          <w:szCs w:val="28"/>
        </w:rPr>
        <w:t xml:space="preserve">избирательных участков </w:t>
      </w:r>
      <w:r w:rsidR="00E75039" w:rsidRPr="00E75039">
        <w:rPr>
          <w:b/>
          <w:szCs w:val="28"/>
        </w:rPr>
        <w:t>№№ </w:t>
      </w:r>
      <w:r w:rsidR="000F1DB9">
        <w:rPr>
          <w:b/>
          <w:szCs w:val="28"/>
        </w:rPr>
        <w:t>65, 67, 74,</w:t>
      </w:r>
      <w:r w:rsidR="00E75039">
        <w:rPr>
          <w:szCs w:val="28"/>
        </w:rPr>
        <w:t xml:space="preserve"> </w:t>
      </w:r>
      <w:r w:rsidRPr="00DC6771">
        <w:rPr>
          <w:b/>
          <w:szCs w:val="28"/>
        </w:rPr>
        <w:t xml:space="preserve">образованных </w:t>
      </w:r>
    </w:p>
    <w:p w:rsidR="000F1DB9" w:rsidRDefault="00044F35" w:rsidP="00DC6771">
      <w:pPr>
        <w:rPr>
          <w:b/>
          <w:szCs w:val="28"/>
        </w:rPr>
      </w:pPr>
      <w:r w:rsidRPr="00DC6771">
        <w:rPr>
          <w:b/>
          <w:szCs w:val="28"/>
        </w:rPr>
        <w:t xml:space="preserve">на территории муниципального образования </w:t>
      </w:r>
    </w:p>
    <w:p w:rsidR="00044F35" w:rsidRPr="00DC6771" w:rsidRDefault="00E114D1" w:rsidP="00DC6771">
      <w:pPr>
        <w:rPr>
          <w:szCs w:val="28"/>
        </w:rPr>
      </w:pPr>
      <w:r w:rsidRPr="00DC6771">
        <w:rPr>
          <w:b/>
          <w:szCs w:val="28"/>
        </w:rPr>
        <w:t>«Гагаринский район» Смоленской области</w:t>
      </w:r>
    </w:p>
    <w:p w:rsidR="00044F35" w:rsidRPr="00DC6771" w:rsidRDefault="00044F35" w:rsidP="00DC6771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21"/>
        <w:gridCol w:w="4023"/>
        <w:gridCol w:w="4828"/>
      </w:tblGrid>
      <w:tr w:rsidR="00044F35" w:rsidRPr="00DC6771" w:rsidTr="00C53D53">
        <w:tc>
          <w:tcPr>
            <w:tcW w:w="621" w:type="dxa"/>
          </w:tcPr>
          <w:p w:rsidR="00044F35" w:rsidRPr="00DC6771" w:rsidRDefault="00044F35" w:rsidP="00DC6771">
            <w:pPr>
              <w:rPr>
                <w:b/>
                <w:szCs w:val="28"/>
              </w:rPr>
            </w:pPr>
            <w:r w:rsidRPr="00DC6771">
              <w:rPr>
                <w:b/>
                <w:szCs w:val="28"/>
              </w:rPr>
              <w:t>№</w:t>
            </w:r>
          </w:p>
          <w:p w:rsidR="00044F35" w:rsidRPr="00DC6771" w:rsidRDefault="00044F35" w:rsidP="00DC6771">
            <w:pPr>
              <w:rPr>
                <w:b/>
                <w:szCs w:val="28"/>
              </w:rPr>
            </w:pPr>
            <w:proofErr w:type="spellStart"/>
            <w:proofErr w:type="gramStart"/>
            <w:r w:rsidRPr="00DC6771">
              <w:rPr>
                <w:b/>
                <w:szCs w:val="28"/>
              </w:rPr>
              <w:t>п</w:t>
            </w:r>
            <w:proofErr w:type="spellEnd"/>
            <w:proofErr w:type="gramEnd"/>
            <w:r w:rsidRPr="00DC6771">
              <w:rPr>
                <w:b/>
                <w:szCs w:val="28"/>
              </w:rPr>
              <w:t>/</w:t>
            </w:r>
            <w:proofErr w:type="spellStart"/>
            <w:r w:rsidRPr="00DC6771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23" w:type="dxa"/>
          </w:tcPr>
          <w:p w:rsidR="00044F35" w:rsidRPr="00DC6771" w:rsidRDefault="00044F35" w:rsidP="00DC6771">
            <w:pPr>
              <w:rPr>
                <w:b/>
                <w:szCs w:val="28"/>
              </w:rPr>
            </w:pPr>
            <w:r w:rsidRPr="00DC6771">
              <w:rPr>
                <w:b/>
                <w:szCs w:val="28"/>
              </w:rPr>
              <w:t>№ избирательного участка</w:t>
            </w:r>
          </w:p>
        </w:tc>
        <w:tc>
          <w:tcPr>
            <w:tcW w:w="4828" w:type="dxa"/>
          </w:tcPr>
          <w:p w:rsidR="00044F35" w:rsidRPr="00DC6771" w:rsidRDefault="00044F35" w:rsidP="00DC6771">
            <w:pPr>
              <w:rPr>
                <w:b/>
                <w:szCs w:val="28"/>
              </w:rPr>
            </w:pPr>
            <w:r w:rsidRPr="00DC6771">
              <w:rPr>
                <w:b/>
                <w:szCs w:val="28"/>
              </w:rPr>
              <w:t>Фамилия, имя, отчество</w:t>
            </w:r>
          </w:p>
        </w:tc>
      </w:tr>
      <w:tr w:rsidR="001C3B23" w:rsidRPr="00DC6771" w:rsidTr="00C53D53">
        <w:tc>
          <w:tcPr>
            <w:tcW w:w="621" w:type="dxa"/>
          </w:tcPr>
          <w:p w:rsidR="001C3B23" w:rsidRPr="00DC6771" w:rsidRDefault="00EE18E4" w:rsidP="00DC6771">
            <w:pPr>
              <w:rPr>
                <w:szCs w:val="28"/>
              </w:rPr>
            </w:pPr>
            <w:r w:rsidRPr="00DC6771">
              <w:rPr>
                <w:szCs w:val="28"/>
              </w:rPr>
              <w:t>1</w:t>
            </w:r>
          </w:p>
        </w:tc>
        <w:tc>
          <w:tcPr>
            <w:tcW w:w="4023" w:type="dxa"/>
          </w:tcPr>
          <w:p w:rsidR="001C3B23" w:rsidRPr="00DC6771" w:rsidRDefault="00C53D53" w:rsidP="00C41225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Избирательный участок № </w:t>
            </w:r>
            <w:r w:rsidR="00C41225">
              <w:rPr>
                <w:szCs w:val="28"/>
              </w:rPr>
              <w:t>65</w:t>
            </w:r>
          </w:p>
        </w:tc>
        <w:tc>
          <w:tcPr>
            <w:tcW w:w="4828" w:type="dxa"/>
          </w:tcPr>
          <w:p w:rsidR="001C3B23" w:rsidRPr="00DC6771" w:rsidRDefault="00C41225" w:rsidP="00DC67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Абрамова Юлия Александровна</w:t>
            </w:r>
          </w:p>
        </w:tc>
      </w:tr>
      <w:tr w:rsidR="00044F35" w:rsidRPr="00DC6771" w:rsidTr="00C53D53">
        <w:tc>
          <w:tcPr>
            <w:tcW w:w="621" w:type="dxa"/>
          </w:tcPr>
          <w:p w:rsidR="00044F35" w:rsidRPr="00DC6771" w:rsidRDefault="00DF4B81" w:rsidP="00DC677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23" w:type="dxa"/>
          </w:tcPr>
          <w:p w:rsidR="00044F35" w:rsidRPr="00DC6771" w:rsidRDefault="00C53D53" w:rsidP="00C41225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Избирательный участок № </w:t>
            </w:r>
            <w:r w:rsidR="00C41225">
              <w:rPr>
                <w:szCs w:val="28"/>
              </w:rPr>
              <w:t>67</w:t>
            </w:r>
          </w:p>
        </w:tc>
        <w:tc>
          <w:tcPr>
            <w:tcW w:w="4828" w:type="dxa"/>
          </w:tcPr>
          <w:p w:rsidR="00044F35" w:rsidRPr="00DC6771" w:rsidRDefault="00C41225" w:rsidP="00DC67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Галушкина Виктория Владимировна</w:t>
            </w:r>
          </w:p>
        </w:tc>
      </w:tr>
      <w:tr w:rsidR="00044F35" w:rsidRPr="00DC6771" w:rsidTr="00C53D53">
        <w:tc>
          <w:tcPr>
            <w:tcW w:w="621" w:type="dxa"/>
          </w:tcPr>
          <w:p w:rsidR="00044F35" w:rsidRPr="00DC6771" w:rsidRDefault="00DF4B81" w:rsidP="00DC677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23" w:type="dxa"/>
          </w:tcPr>
          <w:p w:rsidR="00044F35" w:rsidRPr="00DC6771" w:rsidRDefault="00C53D53" w:rsidP="00572606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Избирательный участок № </w:t>
            </w:r>
            <w:r w:rsidR="00572606">
              <w:rPr>
                <w:szCs w:val="28"/>
              </w:rPr>
              <w:t>74</w:t>
            </w:r>
          </w:p>
        </w:tc>
        <w:tc>
          <w:tcPr>
            <w:tcW w:w="4828" w:type="dxa"/>
          </w:tcPr>
          <w:p w:rsidR="00044F35" w:rsidRPr="00DC6771" w:rsidRDefault="00572606" w:rsidP="00DC67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Родионова Римма Николаевна</w:t>
            </w:r>
          </w:p>
        </w:tc>
      </w:tr>
    </w:tbl>
    <w:p w:rsidR="008D2722" w:rsidRPr="00DC6771" w:rsidRDefault="008D2722" w:rsidP="00DC6771">
      <w:pPr>
        <w:rPr>
          <w:szCs w:val="28"/>
        </w:rPr>
      </w:pPr>
    </w:p>
    <w:sectPr w:rsidR="008D2722" w:rsidRPr="00DC6771" w:rsidSect="00DC6771">
      <w:headerReference w:type="even" r:id="rId7"/>
      <w:headerReference w:type="default" r:id="rId8"/>
      <w:pgSz w:w="11906" w:h="16838" w:code="9"/>
      <w:pgMar w:top="1134" w:right="851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92" w:rsidRDefault="00B45292" w:rsidP="00D01D20">
      <w:r>
        <w:separator/>
      </w:r>
    </w:p>
  </w:endnote>
  <w:endnote w:type="continuationSeparator" w:id="0">
    <w:p w:rsidR="00B45292" w:rsidRDefault="00B45292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92" w:rsidRDefault="00B45292" w:rsidP="00D01D20">
      <w:r>
        <w:separator/>
      </w:r>
    </w:p>
  </w:footnote>
  <w:footnote w:type="continuationSeparator" w:id="0">
    <w:p w:rsidR="00B45292" w:rsidRDefault="00B45292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606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6062ED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0F1DB9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C5D61" w:rsidRPr="00DC6771" w:rsidRDefault="001C5D61">
    <w:pPr>
      <w:pStyle w:val="a3"/>
      <w:jc w:val="right"/>
      <w:rPr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14B91"/>
    <w:rsid w:val="00031CD3"/>
    <w:rsid w:val="00044F35"/>
    <w:rsid w:val="00084603"/>
    <w:rsid w:val="000945A9"/>
    <w:rsid w:val="000D18EB"/>
    <w:rsid w:val="000D6ADF"/>
    <w:rsid w:val="000E16AF"/>
    <w:rsid w:val="000E1CCB"/>
    <w:rsid w:val="000F1DB9"/>
    <w:rsid w:val="000F2057"/>
    <w:rsid w:val="000F5973"/>
    <w:rsid w:val="000F7E8F"/>
    <w:rsid w:val="00100252"/>
    <w:rsid w:val="00117940"/>
    <w:rsid w:val="00124F45"/>
    <w:rsid w:val="001B3B6B"/>
    <w:rsid w:val="001B57C5"/>
    <w:rsid w:val="001C3B23"/>
    <w:rsid w:val="001C546A"/>
    <w:rsid w:val="001C5D61"/>
    <w:rsid w:val="001E0EB1"/>
    <w:rsid w:val="001F0FF0"/>
    <w:rsid w:val="002122E3"/>
    <w:rsid w:val="002130A3"/>
    <w:rsid w:val="00234234"/>
    <w:rsid w:val="00235B83"/>
    <w:rsid w:val="00247C38"/>
    <w:rsid w:val="00251F7D"/>
    <w:rsid w:val="00260D80"/>
    <w:rsid w:val="002B3FF2"/>
    <w:rsid w:val="002B52CD"/>
    <w:rsid w:val="002D5280"/>
    <w:rsid w:val="002D6A80"/>
    <w:rsid w:val="002E08DA"/>
    <w:rsid w:val="002E2421"/>
    <w:rsid w:val="002E567A"/>
    <w:rsid w:val="002F43FD"/>
    <w:rsid w:val="0030722F"/>
    <w:rsid w:val="003174CE"/>
    <w:rsid w:val="00331AF3"/>
    <w:rsid w:val="00346003"/>
    <w:rsid w:val="00373B15"/>
    <w:rsid w:val="0038430E"/>
    <w:rsid w:val="00392595"/>
    <w:rsid w:val="003A14F6"/>
    <w:rsid w:val="003A3B5B"/>
    <w:rsid w:val="003D15BA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84A8A"/>
    <w:rsid w:val="00492B6F"/>
    <w:rsid w:val="00494F1C"/>
    <w:rsid w:val="004D67BB"/>
    <w:rsid w:val="004E745E"/>
    <w:rsid w:val="004F1B7E"/>
    <w:rsid w:val="004F7980"/>
    <w:rsid w:val="005007D9"/>
    <w:rsid w:val="005020C3"/>
    <w:rsid w:val="00503270"/>
    <w:rsid w:val="005063FA"/>
    <w:rsid w:val="005119DB"/>
    <w:rsid w:val="00520127"/>
    <w:rsid w:val="00521551"/>
    <w:rsid w:val="00530320"/>
    <w:rsid w:val="00541CDA"/>
    <w:rsid w:val="005610FC"/>
    <w:rsid w:val="00570FE1"/>
    <w:rsid w:val="00572606"/>
    <w:rsid w:val="00596F97"/>
    <w:rsid w:val="005A6F9F"/>
    <w:rsid w:val="005D1CD6"/>
    <w:rsid w:val="005D2A8B"/>
    <w:rsid w:val="005E04B2"/>
    <w:rsid w:val="006034F5"/>
    <w:rsid w:val="006062ED"/>
    <w:rsid w:val="006119D7"/>
    <w:rsid w:val="006220C2"/>
    <w:rsid w:val="00635979"/>
    <w:rsid w:val="00664B92"/>
    <w:rsid w:val="00671209"/>
    <w:rsid w:val="006A6762"/>
    <w:rsid w:val="006D3227"/>
    <w:rsid w:val="006D3EBE"/>
    <w:rsid w:val="006E3C67"/>
    <w:rsid w:val="00721C4E"/>
    <w:rsid w:val="007264C4"/>
    <w:rsid w:val="00741B74"/>
    <w:rsid w:val="00761D5D"/>
    <w:rsid w:val="00773B96"/>
    <w:rsid w:val="00784A78"/>
    <w:rsid w:val="00794DA8"/>
    <w:rsid w:val="007A0F44"/>
    <w:rsid w:val="007A6D2D"/>
    <w:rsid w:val="007C4548"/>
    <w:rsid w:val="007D076F"/>
    <w:rsid w:val="007D5574"/>
    <w:rsid w:val="007E6FBD"/>
    <w:rsid w:val="00800A1E"/>
    <w:rsid w:val="00805EE1"/>
    <w:rsid w:val="00807AA7"/>
    <w:rsid w:val="00810B92"/>
    <w:rsid w:val="00815D5C"/>
    <w:rsid w:val="0081683C"/>
    <w:rsid w:val="00822D8E"/>
    <w:rsid w:val="008325E9"/>
    <w:rsid w:val="008401C0"/>
    <w:rsid w:val="008414E7"/>
    <w:rsid w:val="00850324"/>
    <w:rsid w:val="008638F9"/>
    <w:rsid w:val="0086760F"/>
    <w:rsid w:val="00876D3A"/>
    <w:rsid w:val="008A2A84"/>
    <w:rsid w:val="008B6083"/>
    <w:rsid w:val="008D2722"/>
    <w:rsid w:val="00907E8C"/>
    <w:rsid w:val="00924A54"/>
    <w:rsid w:val="00926B48"/>
    <w:rsid w:val="0093321C"/>
    <w:rsid w:val="009358D9"/>
    <w:rsid w:val="00940E0D"/>
    <w:rsid w:val="00970470"/>
    <w:rsid w:val="00972ADC"/>
    <w:rsid w:val="0098009B"/>
    <w:rsid w:val="009B5E18"/>
    <w:rsid w:val="009B68D1"/>
    <w:rsid w:val="009C2DD9"/>
    <w:rsid w:val="009C4F86"/>
    <w:rsid w:val="00A00FF7"/>
    <w:rsid w:val="00A07267"/>
    <w:rsid w:val="00A1571B"/>
    <w:rsid w:val="00A21968"/>
    <w:rsid w:val="00A33A2D"/>
    <w:rsid w:val="00A35090"/>
    <w:rsid w:val="00A43A38"/>
    <w:rsid w:val="00A45316"/>
    <w:rsid w:val="00A664E8"/>
    <w:rsid w:val="00A710E3"/>
    <w:rsid w:val="00A71845"/>
    <w:rsid w:val="00A72111"/>
    <w:rsid w:val="00A915C2"/>
    <w:rsid w:val="00A97CA0"/>
    <w:rsid w:val="00AA321E"/>
    <w:rsid w:val="00AA47A9"/>
    <w:rsid w:val="00AB4F46"/>
    <w:rsid w:val="00AC4656"/>
    <w:rsid w:val="00AD1B74"/>
    <w:rsid w:val="00AD3A21"/>
    <w:rsid w:val="00AF420D"/>
    <w:rsid w:val="00B03D0E"/>
    <w:rsid w:val="00B10B23"/>
    <w:rsid w:val="00B45292"/>
    <w:rsid w:val="00B555A8"/>
    <w:rsid w:val="00B55B8E"/>
    <w:rsid w:val="00B575E2"/>
    <w:rsid w:val="00B96A09"/>
    <w:rsid w:val="00BA4088"/>
    <w:rsid w:val="00BC5E65"/>
    <w:rsid w:val="00BD6BFA"/>
    <w:rsid w:val="00BD7F64"/>
    <w:rsid w:val="00BE241A"/>
    <w:rsid w:val="00BE6490"/>
    <w:rsid w:val="00BE675E"/>
    <w:rsid w:val="00BE7BA2"/>
    <w:rsid w:val="00BF32CC"/>
    <w:rsid w:val="00BF564F"/>
    <w:rsid w:val="00C0394C"/>
    <w:rsid w:val="00C13446"/>
    <w:rsid w:val="00C16B16"/>
    <w:rsid w:val="00C21CD3"/>
    <w:rsid w:val="00C23F5F"/>
    <w:rsid w:val="00C26B7F"/>
    <w:rsid w:val="00C41225"/>
    <w:rsid w:val="00C5229F"/>
    <w:rsid w:val="00C53D53"/>
    <w:rsid w:val="00C55B77"/>
    <w:rsid w:val="00C61D22"/>
    <w:rsid w:val="00C7608E"/>
    <w:rsid w:val="00C80FF9"/>
    <w:rsid w:val="00C919D8"/>
    <w:rsid w:val="00C93511"/>
    <w:rsid w:val="00C96F5D"/>
    <w:rsid w:val="00C97699"/>
    <w:rsid w:val="00CA644A"/>
    <w:rsid w:val="00CB4F80"/>
    <w:rsid w:val="00CC1E8D"/>
    <w:rsid w:val="00CD5720"/>
    <w:rsid w:val="00CD5CCE"/>
    <w:rsid w:val="00CE0BA2"/>
    <w:rsid w:val="00CE6CA6"/>
    <w:rsid w:val="00D01D20"/>
    <w:rsid w:val="00D02846"/>
    <w:rsid w:val="00D05C91"/>
    <w:rsid w:val="00D71ADC"/>
    <w:rsid w:val="00D7749F"/>
    <w:rsid w:val="00D970F1"/>
    <w:rsid w:val="00DA1564"/>
    <w:rsid w:val="00DB0BC2"/>
    <w:rsid w:val="00DB3C20"/>
    <w:rsid w:val="00DC6771"/>
    <w:rsid w:val="00DF1638"/>
    <w:rsid w:val="00DF2377"/>
    <w:rsid w:val="00DF3020"/>
    <w:rsid w:val="00DF4B81"/>
    <w:rsid w:val="00E028E7"/>
    <w:rsid w:val="00E044D1"/>
    <w:rsid w:val="00E114D1"/>
    <w:rsid w:val="00E23CC1"/>
    <w:rsid w:val="00E376A5"/>
    <w:rsid w:val="00E40390"/>
    <w:rsid w:val="00E47DE3"/>
    <w:rsid w:val="00E65EF9"/>
    <w:rsid w:val="00E75039"/>
    <w:rsid w:val="00EA3C4F"/>
    <w:rsid w:val="00EA74A0"/>
    <w:rsid w:val="00EC36CB"/>
    <w:rsid w:val="00EC5E72"/>
    <w:rsid w:val="00EC5F60"/>
    <w:rsid w:val="00ED0A51"/>
    <w:rsid w:val="00ED3BDC"/>
    <w:rsid w:val="00EE01F3"/>
    <w:rsid w:val="00EE18E4"/>
    <w:rsid w:val="00EE2473"/>
    <w:rsid w:val="00EE315F"/>
    <w:rsid w:val="00EE42EE"/>
    <w:rsid w:val="00EE79E2"/>
    <w:rsid w:val="00F034D7"/>
    <w:rsid w:val="00F245CA"/>
    <w:rsid w:val="00F7076F"/>
    <w:rsid w:val="00F70C7C"/>
    <w:rsid w:val="00F94EE4"/>
    <w:rsid w:val="00FB4648"/>
    <w:rsid w:val="00FD2E08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805EE1"/>
    <w:pPr>
      <w:ind w:left="567" w:right="4394"/>
      <w:jc w:val="both"/>
    </w:pPr>
    <w:rPr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7B2C-DCD1-400C-8E29-9E845FAE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2023-08-18T11:11:00Z</cp:lastPrinted>
  <dcterms:created xsi:type="dcterms:W3CDTF">2023-01-16T13:42:00Z</dcterms:created>
  <dcterms:modified xsi:type="dcterms:W3CDTF">2023-08-18T11:12:00Z</dcterms:modified>
</cp:coreProperties>
</file>